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E0314" w14:textId="374A5EB5" w:rsidR="00E10BC1" w:rsidRPr="00865EE7" w:rsidRDefault="00E10BC1" w:rsidP="000B79BD">
      <w:pPr>
        <w:tabs>
          <w:tab w:val="right" w:pos="9356"/>
        </w:tabs>
        <w:jc w:val="center"/>
        <w:rPr>
          <w:rFonts w:asciiTheme="minorHAnsi" w:hAnsiTheme="minorHAnsi" w:cstheme="minorHAnsi"/>
          <w:sz w:val="22"/>
        </w:rPr>
      </w:pPr>
    </w:p>
    <w:p w14:paraId="48C0DD28" w14:textId="57CC4724" w:rsidR="00865EE7" w:rsidRDefault="0066725E" w:rsidP="0066725E">
      <w:pPr>
        <w:tabs>
          <w:tab w:val="right" w:pos="9356"/>
        </w:tabs>
        <w:ind w:left="2835" w:hanging="2835"/>
        <w:jc w:val="center"/>
        <w:rPr>
          <w:rFonts w:asciiTheme="minorHAnsi" w:hAnsiTheme="minorHAnsi" w:cstheme="minorHAnsi"/>
          <w:sz w:val="22"/>
        </w:rPr>
      </w:pPr>
      <w:r>
        <w:rPr>
          <w:noProof/>
        </w:rPr>
        <w:drawing>
          <wp:inline distT="0" distB="0" distL="0" distR="0" wp14:anchorId="52D22783" wp14:editId="6342BAF5">
            <wp:extent cx="2103858" cy="872066"/>
            <wp:effectExtent l="0" t="0" r="0" b="4445"/>
            <wp:docPr id="234655861" name="Image 1" descr="Vos contacts CCI | CCI Centre-Val de Lo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os contacts CCI | CCI Centre-Val de Loir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2" t="17442" r="6523" b="16098"/>
                    <a:stretch/>
                  </pic:blipFill>
                  <pic:spPr bwMode="auto">
                    <a:xfrm>
                      <a:off x="0" y="0"/>
                      <a:ext cx="2115979" cy="87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8EE366" w14:textId="77777777" w:rsidR="0066725E" w:rsidRDefault="0066725E" w:rsidP="0066725E">
      <w:pPr>
        <w:tabs>
          <w:tab w:val="right" w:pos="9356"/>
        </w:tabs>
        <w:ind w:left="2835" w:hanging="2835"/>
        <w:jc w:val="center"/>
        <w:rPr>
          <w:rFonts w:asciiTheme="minorHAnsi" w:hAnsiTheme="minorHAnsi" w:cstheme="minorHAnsi"/>
          <w:sz w:val="22"/>
        </w:rPr>
      </w:pPr>
    </w:p>
    <w:p w14:paraId="600A32EE" w14:textId="77777777" w:rsidR="0066725E" w:rsidRDefault="0066725E" w:rsidP="0066725E">
      <w:pPr>
        <w:tabs>
          <w:tab w:val="right" w:pos="9356"/>
        </w:tabs>
        <w:ind w:left="2835" w:hanging="2835"/>
        <w:jc w:val="center"/>
        <w:rPr>
          <w:rFonts w:asciiTheme="minorHAnsi" w:hAnsiTheme="minorHAnsi" w:cstheme="minorHAnsi"/>
          <w:sz w:val="22"/>
        </w:rPr>
      </w:pPr>
    </w:p>
    <w:p w14:paraId="1A90BFCA" w14:textId="77777777" w:rsidR="0066725E" w:rsidRPr="0066725E" w:rsidRDefault="0066725E" w:rsidP="0066725E">
      <w:pPr>
        <w:spacing w:line="36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66725E">
        <w:rPr>
          <w:rFonts w:asciiTheme="minorHAnsi" w:hAnsiTheme="minorHAnsi" w:cstheme="minorHAnsi"/>
          <w:b/>
          <w:bCs/>
          <w:szCs w:val="24"/>
        </w:rPr>
        <w:t>MARCHE PUBLIC DE FOURNITURES COURANTES ET SERVICES</w:t>
      </w:r>
    </w:p>
    <w:p w14:paraId="1AF16BDD" w14:textId="77777777" w:rsidR="0066725E" w:rsidRPr="0066725E" w:rsidRDefault="0066725E" w:rsidP="0066725E">
      <w:pPr>
        <w:pStyle w:val="NormalWeb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66725E">
        <w:rPr>
          <w:rFonts w:asciiTheme="minorHAnsi" w:hAnsiTheme="minorHAnsi" w:cstheme="minorHAnsi"/>
          <w:b/>
          <w:bCs/>
        </w:rPr>
        <w:t>Maintenance des Installations de Chauffage – Ventilation- Climatisation (CVC)</w:t>
      </w:r>
    </w:p>
    <w:p w14:paraId="02A5A064" w14:textId="77777777" w:rsidR="0066725E" w:rsidRDefault="0066725E" w:rsidP="0066725E">
      <w:pPr>
        <w:pStyle w:val="NormalWeb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66725E">
        <w:rPr>
          <w:rFonts w:asciiTheme="minorHAnsi" w:hAnsiTheme="minorHAnsi" w:cstheme="minorHAnsi"/>
          <w:b/>
          <w:bCs/>
        </w:rPr>
        <w:t>Numéro du marché : 2025 – 0575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96"/>
      </w:tblGrid>
      <w:tr w:rsidR="001D2A4A" w14:paraId="0C1CF10D" w14:textId="77777777" w:rsidTr="0066725E">
        <w:trPr>
          <w:trHeight w:val="764"/>
        </w:trPr>
        <w:tc>
          <w:tcPr>
            <w:tcW w:w="9396" w:type="dxa"/>
            <w:shd w:val="clear" w:color="auto" w:fill="1748A9"/>
            <w:vAlign w:val="bottom"/>
          </w:tcPr>
          <w:p w14:paraId="0C49F3DC" w14:textId="3A4BB73D" w:rsidR="001D2A4A" w:rsidRDefault="0066725E" w:rsidP="001D2A4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bookmarkStart w:id="0" w:name="_Hlk212810921"/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36"/>
                <w:szCs w:val="36"/>
              </w:rPr>
              <w:t>ATTESTATION</w:t>
            </w:r>
            <w:r w:rsidR="001D2A4A" w:rsidRPr="001D2A4A">
              <w:rPr>
                <w:rFonts w:asciiTheme="minorHAnsi" w:hAnsiTheme="minorHAnsi" w:cstheme="minorHAnsi"/>
                <w:b/>
                <w:bCs/>
                <w:color w:val="FFFFFF" w:themeColor="background1"/>
                <w:sz w:val="36"/>
                <w:szCs w:val="36"/>
              </w:rPr>
              <w:t xml:space="preserve"> DE VISITE</w:t>
            </w:r>
          </w:p>
        </w:tc>
      </w:tr>
      <w:bookmarkEnd w:id="0"/>
    </w:tbl>
    <w:p w14:paraId="5E66CEA9" w14:textId="77777777" w:rsidR="0066725E" w:rsidRDefault="0066725E" w:rsidP="0066725E">
      <w:pPr>
        <w:spacing w:line="360" w:lineRule="auto"/>
        <w:rPr>
          <w:rFonts w:ascii="Calibri" w:hAnsi="Calibri" w:cs="Calibri"/>
          <w:sz w:val="22"/>
          <w:szCs w:val="18"/>
        </w:rPr>
      </w:pPr>
    </w:p>
    <w:p w14:paraId="5C966D0F" w14:textId="5845FC53" w:rsidR="0066725E" w:rsidRPr="0066725E" w:rsidRDefault="0066725E" w:rsidP="0066725E">
      <w:pPr>
        <w:spacing w:line="360" w:lineRule="auto"/>
        <w:jc w:val="both"/>
        <w:rPr>
          <w:rFonts w:ascii="Calibri" w:hAnsi="Calibri" w:cs="Calibri"/>
          <w:sz w:val="20"/>
        </w:rPr>
      </w:pPr>
      <w:r w:rsidRPr="0066725E">
        <w:rPr>
          <w:rFonts w:ascii="Calibri" w:hAnsi="Calibri" w:cs="Calibri"/>
          <w:sz w:val="20"/>
        </w:rPr>
        <w:t>Nous, soussignés, Monsieur …………………………………………………</w:t>
      </w:r>
      <w:proofErr w:type="gramStart"/>
      <w:r w:rsidRPr="0066725E">
        <w:rPr>
          <w:rFonts w:ascii="Calibri" w:hAnsi="Calibri" w:cs="Calibri"/>
          <w:sz w:val="20"/>
        </w:rPr>
        <w:t>…….</w:t>
      </w:r>
      <w:proofErr w:type="gramEnd"/>
      <w:r w:rsidRPr="0066725E">
        <w:rPr>
          <w:rFonts w:ascii="Calibri" w:hAnsi="Calibri" w:cs="Calibri"/>
          <w:sz w:val="20"/>
        </w:rPr>
        <w:t>., agissant au nom de CCI du Loiret, attestons par le présent certificat que :</w:t>
      </w:r>
    </w:p>
    <w:p w14:paraId="11E2C240" w14:textId="2417604E" w:rsidR="0066725E" w:rsidRPr="0066725E" w:rsidRDefault="0066725E" w:rsidP="0066725E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0"/>
        </w:rPr>
      </w:pPr>
      <w:r w:rsidRPr="0066725E">
        <w:rPr>
          <w:rFonts w:ascii="Calibri" w:hAnsi="Calibri" w:cs="Calibri"/>
          <w:sz w:val="20"/>
        </w:rPr>
        <w:t>Nom de l’entreprise / du candidat : …………</w:t>
      </w:r>
      <w:proofErr w:type="gramStart"/>
      <w:r w:rsidRPr="0066725E">
        <w:rPr>
          <w:rFonts w:ascii="Calibri" w:hAnsi="Calibri" w:cs="Calibri"/>
          <w:sz w:val="20"/>
        </w:rPr>
        <w:t>…….</w:t>
      </w:r>
      <w:proofErr w:type="gramEnd"/>
      <w:r w:rsidRPr="0066725E">
        <w:rPr>
          <w:rFonts w:ascii="Calibri" w:hAnsi="Calibri" w:cs="Calibri"/>
          <w:sz w:val="20"/>
        </w:rPr>
        <w:t>.………………………..………………………………………….…..…………………</w:t>
      </w:r>
    </w:p>
    <w:p w14:paraId="4342D702" w14:textId="7B9727FD" w:rsidR="0066725E" w:rsidRPr="0066725E" w:rsidRDefault="0066725E" w:rsidP="0066725E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0"/>
        </w:rPr>
      </w:pPr>
      <w:r w:rsidRPr="0066725E">
        <w:rPr>
          <w:rFonts w:ascii="Calibri" w:hAnsi="Calibri" w:cs="Calibri"/>
          <w:sz w:val="20"/>
        </w:rPr>
        <w:t>Adresse de l’entreprise / du candidat : …………………………………………………………………………………………………………</w:t>
      </w:r>
    </w:p>
    <w:p w14:paraId="6085AE50" w14:textId="77777777" w:rsidR="0066725E" w:rsidRPr="0066725E" w:rsidRDefault="0066725E" w:rsidP="0066725E">
      <w:pPr>
        <w:spacing w:line="360" w:lineRule="auto"/>
        <w:jc w:val="both"/>
        <w:rPr>
          <w:rFonts w:ascii="Calibri" w:hAnsi="Calibri" w:cs="Calibri"/>
          <w:sz w:val="20"/>
        </w:rPr>
      </w:pPr>
    </w:p>
    <w:p w14:paraId="36CD0F36" w14:textId="77777777" w:rsidR="0066725E" w:rsidRPr="0066725E" w:rsidRDefault="0066725E" w:rsidP="0066725E">
      <w:pPr>
        <w:spacing w:line="360" w:lineRule="auto"/>
        <w:jc w:val="both"/>
        <w:rPr>
          <w:rFonts w:ascii="Calibri" w:hAnsi="Calibri" w:cs="Calibri"/>
          <w:sz w:val="20"/>
        </w:rPr>
      </w:pPr>
      <w:r w:rsidRPr="0066725E">
        <w:rPr>
          <w:rFonts w:ascii="Calibri" w:hAnsi="Calibri" w:cs="Calibri"/>
          <w:sz w:val="20"/>
        </w:rPr>
        <w:t xml:space="preserve">A effectué la visite « recommandé » du site relatif au marché public susmentionné, conformément aux dispositions du dossier de consultation des entreprises : </w:t>
      </w:r>
    </w:p>
    <w:p w14:paraId="6D6D7232" w14:textId="601CB527" w:rsidR="0066725E" w:rsidRPr="0066725E" w:rsidRDefault="0066725E" w:rsidP="0066725E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0"/>
        </w:rPr>
      </w:pPr>
      <w:r w:rsidRPr="0066725E">
        <w:rPr>
          <w:rFonts w:ascii="Calibri" w:hAnsi="Calibri" w:cs="Calibri"/>
          <w:sz w:val="20"/>
        </w:rPr>
        <w:t>Le</w:t>
      </w:r>
      <w:proofErr w:type="gramStart"/>
      <w:r w:rsidRPr="0066725E">
        <w:rPr>
          <w:rFonts w:ascii="Calibri" w:hAnsi="Calibri" w:cs="Calibri"/>
          <w:sz w:val="20"/>
        </w:rPr>
        <w:t xml:space="preserve"> :…</w:t>
      </w:r>
      <w:proofErr w:type="gramEnd"/>
      <w:r w:rsidRPr="0066725E">
        <w:rPr>
          <w:rFonts w:ascii="Calibri" w:hAnsi="Calibri" w:cs="Calibri"/>
          <w:sz w:val="20"/>
        </w:rPr>
        <w:t>……………………….………………………..………………………..………………………..………………………..……………….…………..</w:t>
      </w:r>
    </w:p>
    <w:p w14:paraId="763F45AF" w14:textId="1D059CE7" w:rsidR="0066725E" w:rsidRPr="0066725E" w:rsidRDefault="0066725E" w:rsidP="0066725E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0"/>
        </w:rPr>
      </w:pPr>
      <w:r w:rsidRPr="0066725E">
        <w:rPr>
          <w:rFonts w:ascii="Calibri" w:hAnsi="Calibri" w:cs="Calibri"/>
          <w:sz w:val="20"/>
        </w:rPr>
        <w:t>Sur l’ensemble des sites / sur le site suivants : ………………………………………………………………………………………</w:t>
      </w:r>
      <w:proofErr w:type="gramStart"/>
      <w:r w:rsidRPr="0066725E">
        <w:rPr>
          <w:rFonts w:ascii="Calibri" w:hAnsi="Calibri" w:cs="Calibri"/>
          <w:sz w:val="20"/>
        </w:rPr>
        <w:t>…….</w:t>
      </w:r>
      <w:proofErr w:type="gramEnd"/>
      <w:r w:rsidRPr="0066725E">
        <w:rPr>
          <w:rFonts w:ascii="Calibri" w:hAnsi="Calibri" w:cs="Calibri"/>
          <w:sz w:val="20"/>
        </w:rPr>
        <w:t>.</w:t>
      </w:r>
    </w:p>
    <w:p w14:paraId="7461423B" w14:textId="77777777" w:rsidR="0066725E" w:rsidRPr="0066725E" w:rsidRDefault="0066725E" w:rsidP="0066725E">
      <w:pPr>
        <w:spacing w:line="360" w:lineRule="auto"/>
        <w:jc w:val="both"/>
        <w:rPr>
          <w:rFonts w:ascii="Calibri" w:hAnsi="Calibri" w:cs="Calibri"/>
          <w:sz w:val="20"/>
        </w:rPr>
      </w:pPr>
      <w:r w:rsidRPr="0066725E">
        <w:rPr>
          <w:rFonts w:ascii="Calibri" w:hAnsi="Calibri" w:cs="Calibri"/>
          <w:sz w:val="20"/>
        </w:rPr>
        <w:t>Cette visite a permis au candidat de prendre connaissance des conditions d’exécution du marché et de l’environnement du site, en vue de préparer son offre.</w:t>
      </w:r>
    </w:p>
    <w:p w14:paraId="6BF5D3CF" w14:textId="77777777" w:rsidR="0066725E" w:rsidRPr="0066725E" w:rsidRDefault="0066725E" w:rsidP="0066725E">
      <w:pPr>
        <w:spacing w:line="360" w:lineRule="auto"/>
        <w:jc w:val="both"/>
        <w:rPr>
          <w:rFonts w:ascii="Calibri" w:hAnsi="Calibri" w:cs="Calibri"/>
          <w:sz w:val="20"/>
        </w:rPr>
      </w:pPr>
    </w:p>
    <w:p w14:paraId="2F3E2EAE" w14:textId="485E7D32" w:rsidR="001D2A4A" w:rsidRPr="0066725E" w:rsidRDefault="0066725E" w:rsidP="0066725E">
      <w:pPr>
        <w:spacing w:line="360" w:lineRule="auto"/>
        <w:jc w:val="both"/>
        <w:rPr>
          <w:rFonts w:ascii="Calibri" w:hAnsi="Calibri" w:cs="Calibri"/>
          <w:sz w:val="20"/>
        </w:rPr>
      </w:pPr>
      <w:r w:rsidRPr="0066725E">
        <w:rPr>
          <w:rFonts w:ascii="Calibri" w:hAnsi="Calibri" w:cs="Calibri"/>
          <w:sz w:val="20"/>
        </w:rPr>
        <w:t>Fait en deux exemplaires originaux, dont un remis au candidat et un conservé par l’administration.</w:t>
      </w:r>
    </w:p>
    <w:p w14:paraId="2921EF7C" w14:textId="77777777" w:rsidR="0066725E" w:rsidRPr="0066725E" w:rsidRDefault="0066725E" w:rsidP="0066725E">
      <w:pPr>
        <w:spacing w:line="360" w:lineRule="auto"/>
        <w:jc w:val="both"/>
        <w:rPr>
          <w:rFonts w:ascii="Calibri" w:hAnsi="Calibri" w:cs="Calibri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F46E05" w:rsidRPr="0066725E" w14:paraId="6F7CE633" w14:textId="77777777" w:rsidTr="0066725E">
        <w:trPr>
          <w:trHeight w:val="349"/>
        </w:trPr>
        <w:tc>
          <w:tcPr>
            <w:tcW w:w="9396" w:type="dxa"/>
            <w:gridSpan w:val="2"/>
          </w:tcPr>
          <w:p w14:paraId="0D1B684C" w14:textId="50AC2A64" w:rsidR="00F46E05" w:rsidRPr="0066725E" w:rsidRDefault="00F46E05" w:rsidP="0066725E">
            <w:pPr>
              <w:pStyle w:val="NormalWeb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725E">
              <w:rPr>
                <w:rFonts w:asciiTheme="minorHAnsi" w:hAnsiTheme="minorHAnsi" w:cstheme="minorHAnsi"/>
                <w:sz w:val="20"/>
                <w:szCs w:val="20"/>
              </w:rPr>
              <w:t xml:space="preserve">Fait à Fleury-les-Aubrais, le : </w:t>
            </w:r>
          </w:p>
        </w:tc>
      </w:tr>
      <w:tr w:rsidR="00F46E05" w:rsidRPr="0066725E" w14:paraId="325D6A2A" w14:textId="77777777" w:rsidTr="00F46E05">
        <w:tc>
          <w:tcPr>
            <w:tcW w:w="4698" w:type="dxa"/>
          </w:tcPr>
          <w:p w14:paraId="03EECF08" w14:textId="77777777" w:rsidR="00F46E05" w:rsidRPr="0066725E" w:rsidRDefault="00F46E05" w:rsidP="0066725E">
            <w:pPr>
              <w:pStyle w:val="NormalWeb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725E">
              <w:rPr>
                <w:rStyle w:val="lev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Pour l’administration :</w:t>
            </w:r>
            <w:r w:rsidRPr="0066725E">
              <w:rPr>
                <w:rFonts w:asciiTheme="minorHAnsi" w:hAnsiTheme="minorHAnsi" w:cstheme="minorHAnsi"/>
                <w:sz w:val="20"/>
                <w:szCs w:val="20"/>
              </w:rPr>
              <w:br/>
              <w:t>Nom :</w:t>
            </w:r>
            <w:r w:rsidRPr="0066725E">
              <w:rPr>
                <w:rFonts w:asciiTheme="minorHAnsi" w:hAnsiTheme="minorHAnsi" w:cstheme="minorHAnsi"/>
                <w:sz w:val="20"/>
                <w:szCs w:val="20"/>
              </w:rPr>
              <w:br/>
              <w:t>Fonction :</w:t>
            </w:r>
            <w:r w:rsidRPr="0066725E">
              <w:rPr>
                <w:rFonts w:asciiTheme="minorHAnsi" w:hAnsiTheme="minorHAnsi" w:cstheme="minorHAnsi"/>
                <w:sz w:val="20"/>
                <w:szCs w:val="20"/>
              </w:rPr>
              <w:br/>
              <w:t>Signature et cachet :</w:t>
            </w:r>
          </w:p>
          <w:p w14:paraId="25983461" w14:textId="77777777" w:rsidR="00F46E05" w:rsidRPr="0066725E" w:rsidRDefault="00F46E05" w:rsidP="0066725E">
            <w:pPr>
              <w:pStyle w:val="NormalWeb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98" w:type="dxa"/>
          </w:tcPr>
          <w:p w14:paraId="5B1E3ED5" w14:textId="505AE195" w:rsidR="00F46E05" w:rsidRPr="0066725E" w:rsidRDefault="00F46E05" w:rsidP="0066725E">
            <w:pPr>
              <w:pStyle w:val="NormalWeb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725E">
              <w:rPr>
                <w:rStyle w:val="lev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Pour l’entreprise / candidat :</w:t>
            </w:r>
            <w:r w:rsidRPr="0066725E">
              <w:rPr>
                <w:rFonts w:asciiTheme="minorHAnsi" w:hAnsiTheme="minorHAnsi" w:cstheme="minorHAnsi"/>
                <w:sz w:val="20"/>
                <w:szCs w:val="20"/>
              </w:rPr>
              <w:br/>
              <w:t>Nom :</w:t>
            </w:r>
            <w:r w:rsidRPr="0066725E">
              <w:rPr>
                <w:rFonts w:asciiTheme="minorHAnsi" w:hAnsiTheme="minorHAnsi" w:cstheme="minorHAnsi"/>
                <w:sz w:val="20"/>
                <w:szCs w:val="20"/>
              </w:rPr>
              <w:br/>
              <w:t>Fonction :</w:t>
            </w:r>
            <w:r w:rsidRPr="0066725E">
              <w:rPr>
                <w:rFonts w:asciiTheme="minorHAnsi" w:hAnsiTheme="minorHAnsi" w:cstheme="minorHAnsi"/>
                <w:sz w:val="20"/>
                <w:szCs w:val="20"/>
              </w:rPr>
              <w:br/>
              <w:t>Signature :</w:t>
            </w:r>
          </w:p>
        </w:tc>
      </w:tr>
    </w:tbl>
    <w:p w14:paraId="304C455A" w14:textId="77777777" w:rsidR="001D2A4A" w:rsidRPr="00F46E05" w:rsidRDefault="001D2A4A" w:rsidP="0066725E">
      <w:pPr>
        <w:rPr>
          <w:rFonts w:asciiTheme="minorHAnsi" w:hAnsiTheme="minorHAnsi" w:cstheme="minorHAnsi"/>
          <w:sz w:val="22"/>
          <w:szCs w:val="18"/>
        </w:rPr>
      </w:pPr>
    </w:p>
    <w:sectPr w:rsidR="001D2A4A" w:rsidRPr="00F46E05" w:rsidSect="00E10BC1">
      <w:footerReference w:type="default" r:id="rId12"/>
      <w:pgSz w:w="12240" w:h="15840"/>
      <w:pgMar w:top="851" w:right="1417" w:bottom="1276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BCC12" w14:textId="77777777" w:rsidR="007C44D7" w:rsidRDefault="007C44D7">
      <w:r>
        <w:separator/>
      </w:r>
    </w:p>
  </w:endnote>
  <w:endnote w:type="continuationSeparator" w:id="0">
    <w:p w14:paraId="53BF0ADB" w14:textId="77777777" w:rsidR="007C44D7" w:rsidRDefault="007C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E0339" w14:textId="38B108D0" w:rsidR="00D947B8" w:rsidRPr="008040B7" w:rsidRDefault="0066725E">
    <w:pPr>
      <w:pStyle w:val="Pieddepage"/>
      <w:jc w:val="both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 xml:space="preserve">Attestation de visite </w:t>
    </w:r>
    <w:r w:rsidR="00D947B8" w:rsidRPr="008040B7">
      <w:rPr>
        <w:rFonts w:asciiTheme="minorHAnsi" w:hAnsiTheme="minorHAnsi" w:cstheme="minorHAnsi"/>
        <w:sz w:val="20"/>
      </w:rPr>
      <w:t>202</w:t>
    </w:r>
    <w:r w:rsidR="00865EE7">
      <w:rPr>
        <w:rFonts w:asciiTheme="minorHAnsi" w:hAnsiTheme="minorHAnsi" w:cstheme="minorHAnsi"/>
        <w:sz w:val="20"/>
      </w:rPr>
      <w:t>5</w:t>
    </w:r>
    <w:r w:rsidR="00D947B8" w:rsidRPr="008040B7">
      <w:rPr>
        <w:rFonts w:asciiTheme="minorHAnsi" w:hAnsiTheme="minorHAnsi" w:cstheme="minorHAnsi"/>
        <w:sz w:val="20"/>
      </w:rPr>
      <w:t>-0</w:t>
    </w:r>
    <w:r w:rsidR="008040B7" w:rsidRPr="008040B7">
      <w:rPr>
        <w:rFonts w:asciiTheme="minorHAnsi" w:hAnsiTheme="minorHAnsi" w:cstheme="minorHAnsi"/>
        <w:sz w:val="20"/>
      </w:rPr>
      <w:t>5</w:t>
    </w:r>
    <w:r w:rsidR="001D2A4A">
      <w:rPr>
        <w:rFonts w:asciiTheme="minorHAnsi" w:hAnsiTheme="minorHAnsi" w:cstheme="minorHAnsi"/>
        <w:sz w:val="20"/>
      </w:rPr>
      <w:t>75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2F584" w14:textId="77777777" w:rsidR="007C44D7" w:rsidRDefault="007C44D7">
      <w:r>
        <w:separator/>
      </w:r>
    </w:p>
  </w:footnote>
  <w:footnote w:type="continuationSeparator" w:id="0">
    <w:p w14:paraId="144E6521" w14:textId="77777777" w:rsidR="007C44D7" w:rsidRDefault="007C4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052BC"/>
    <w:multiLevelType w:val="hybridMultilevel"/>
    <w:tmpl w:val="8DEC39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610BC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6A863DC"/>
    <w:multiLevelType w:val="hybridMultilevel"/>
    <w:tmpl w:val="663A2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6973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35A11A5A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1B6224E"/>
    <w:multiLevelType w:val="hybridMultilevel"/>
    <w:tmpl w:val="ADA6319A"/>
    <w:lvl w:ilvl="0" w:tplc="EB220972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178CD"/>
    <w:multiLevelType w:val="hybridMultilevel"/>
    <w:tmpl w:val="3CAC0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5AE13E7A"/>
    <w:multiLevelType w:val="singleLevel"/>
    <w:tmpl w:val="040C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4497EB0"/>
    <w:multiLevelType w:val="hybridMultilevel"/>
    <w:tmpl w:val="E6B2B9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61A68"/>
    <w:multiLevelType w:val="singleLevel"/>
    <w:tmpl w:val="0234F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59F1CE3"/>
    <w:multiLevelType w:val="singleLevel"/>
    <w:tmpl w:val="E098D5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7375D89"/>
    <w:multiLevelType w:val="singleLevel"/>
    <w:tmpl w:val="0234F88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73B7505"/>
    <w:multiLevelType w:val="hybridMultilevel"/>
    <w:tmpl w:val="3DCAB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002679">
    <w:abstractNumId w:val="5"/>
  </w:num>
  <w:num w:numId="2" w16cid:durableId="1399665714">
    <w:abstractNumId w:val="2"/>
  </w:num>
  <w:num w:numId="3" w16cid:durableId="1009717305">
    <w:abstractNumId w:val="9"/>
  </w:num>
  <w:num w:numId="4" w16cid:durableId="64498383">
    <w:abstractNumId w:val="10"/>
  </w:num>
  <w:num w:numId="5" w16cid:durableId="1860969668">
    <w:abstractNumId w:val="12"/>
  </w:num>
  <w:num w:numId="6" w16cid:durableId="546525895">
    <w:abstractNumId w:val="13"/>
  </w:num>
  <w:num w:numId="7" w16cid:durableId="1809741407">
    <w:abstractNumId w:val="14"/>
  </w:num>
  <w:num w:numId="8" w16cid:durableId="1027949917">
    <w:abstractNumId w:val="1"/>
  </w:num>
  <w:num w:numId="9" w16cid:durableId="233004847">
    <w:abstractNumId w:val="4"/>
  </w:num>
  <w:num w:numId="10" w16cid:durableId="123233316">
    <w:abstractNumId w:val="6"/>
  </w:num>
  <w:num w:numId="11" w16cid:durableId="796459880">
    <w:abstractNumId w:val="11"/>
  </w:num>
  <w:num w:numId="12" w16cid:durableId="539367775">
    <w:abstractNumId w:val="3"/>
  </w:num>
  <w:num w:numId="13" w16cid:durableId="423494888">
    <w:abstractNumId w:val="15"/>
  </w:num>
  <w:num w:numId="14" w16cid:durableId="1510833620">
    <w:abstractNumId w:val="7"/>
  </w:num>
  <w:num w:numId="15" w16cid:durableId="1136726662">
    <w:abstractNumId w:val="8"/>
  </w:num>
  <w:num w:numId="16" w16cid:durableId="2108764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BE5"/>
    <w:rsid w:val="00044D17"/>
    <w:rsid w:val="000B0139"/>
    <w:rsid w:val="000B79BD"/>
    <w:rsid w:val="000D053E"/>
    <w:rsid w:val="000F44CA"/>
    <w:rsid w:val="00122E14"/>
    <w:rsid w:val="001273D7"/>
    <w:rsid w:val="0017477D"/>
    <w:rsid w:val="001D2A4A"/>
    <w:rsid w:val="001D7F90"/>
    <w:rsid w:val="001E2E11"/>
    <w:rsid w:val="00211C91"/>
    <w:rsid w:val="002C1E0B"/>
    <w:rsid w:val="002C6D70"/>
    <w:rsid w:val="002D641C"/>
    <w:rsid w:val="003542EC"/>
    <w:rsid w:val="003A4BE5"/>
    <w:rsid w:val="003C040C"/>
    <w:rsid w:val="003F5844"/>
    <w:rsid w:val="00410092"/>
    <w:rsid w:val="004713B4"/>
    <w:rsid w:val="00484F99"/>
    <w:rsid w:val="00494C40"/>
    <w:rsid w:val="004B4B33"/>
    <w:rsid w:val="004C52C3"/>
    <w:rsid w:val="004C7FD4"/>
    <w:rsid w:val="004D30BE"/>
    <w:rsid w:val="004E1D1A"/>
    <w:rsid w:val="004F3AE3"/>
    <w:rsid w:val="005002C5"/>
    <w:rsid w:val="00524F1F"/>
    <w:rsid w:val="0056199F"/>
    <w:rsid w:val="00581F24"/>
    <w:rsid w:val="0058388D"/>
    <w:rsid w:val="00591364"/>
    <w:rsid w:val="005A6F4E"/>
    <w:rsid w:val="005D2990"/>
    <w:rsid w:val="005D36C2"/>
    <w:rsid w:val="005E4320"/>
    <w:rsid w:val="005F0B71"/>
    <w:rsid w:val="005F0BAF"/>
    <w:rsid w:val="006347DF"/>
    <w:rsid w:val="0066725E"/>
    <w:rsid w:val="00680B64"/>
    <w:rsid w:val="00692CE3"/>
    <w:rsid w:val="006F17CB"/>
    <w:rsid w:val="006F59C5"/>
    <w:rsid w:val="00722301"/>
    <w:rsid w:val="00723A96"/>
    <w:rsid w:val="00724B4A"/>
    <w:rsid w:val="00730688"/>
    <w:rsid w:val="007725CB"/>
    <w:rsid w:val="00796568"/>
    <w:rsid w:val="007A486F"/>
    <w:rsid w:val="007B455F"/>
    <w:rsid w:val="007C44D7"/>
    <w:rsid w:val="007D476B"/>
    <w:rsid w:val="008040B7"/>
    <w:rsid w:val="00865EE7"/>
    <w:rsid w:val="008712D5"/>
    <w:rsid w:val="0088530C"/>
    <w:rsid w:val="008D673E"/>
    <w:rsid w:val="008D7D17"/>
    <w:rsid w:val="008F38B4"/>
    <w:rsid w:val="00920DB0"/>
    <w:rsid w:val="00954BDE"/>
    <w:rsid w:val="0098040F"/>
    <w:rsid w:val="009B0C91"/>
    <w:rsid w:val="00A5675B"/>
    <w:rsid w:val="00A63256"/>
    <w:rsid w:val="00AC6591"/>
    <w:rsid w:val="00B2496D"/>
    <w:rsid w:val="00B45C20"/>
    <w:rsid w:val="00BD41E8"/>
    <w:rsid w:val="00BE40C6"/>
    <w:rsid w:val="00BE483E"/>
    <w:rsid w:val="00BE6F80"/>
    <w:rsid w:val="00BF3215"/>
    <w:rsid w:val="00C06033"/>
    <w:rsid w:val="00C106CC"/>
    <w:rsid w:val="00C147F7"/>
    <w:rsid w:val="00C3155B"/>
    <w:rsid w:val="00C63F07"/>
    <w:rsid w:val="00C726C3"/>
    <w:rsid w:val="00D4423F"/>
    <w:rsid w:val="00D52360"/>
    <w:rsid w:val="00D62359"/>
    <w:rsid w:val="00D643BA"/>
    <w:rsid w:val="00D947B8"/>
    <w:rsid w:val="00DB05DB"/>
    <w:rsid w:val="00DC31ED"/>
    <w:rsid w:val="00DC3926"/>
    <w:rsid w:val="00E06009"/>
    <w:rsid w:val="00E072FB"/>
    <w:rsid w:val="00E10BC1"/>
    <w:rsid w:val="00E22BC1"/>
    <w:rsid w:val="00E7455B"/>
    <w:rsid w:val="00EA78A4"/>
    <w:rsid w:val="00EB7344"/>
    <w:rsid w:val="00ED34D3"/>
    <w:rsid w:val="00EE0687"/>
    <w:rsid w:val="00F46E05"/>
    <w:rsid w:val="00F74B38"/>
    <w:rsid w:val="00F92673"/>
    <w:rsid w:val="00FA3792"/>
    <w:rsid w:val="00FA732A"/>
    <w:rsid w:val="00FB4FD4"/>
    <w:rsid w:val="00FC1493"/>
    <w:rsid w:val="00FC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7E0314"/>
  <w15:docId w15:val="{7A9D651B-8268-4AF8-9ADA-5EF8477C5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color w:val="000000"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tabs>
        <w:tab w:val="left" w:pos="3600"/>
      </w:tabs>
      <w:jc w:val="both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b/>
      <w:sz w:val="22"/>
    </w:rPr>
  </w:style>
  <w:style w:type="paragraph" w:styleId="Titre7">
    <w:name w:val="heading 7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jc w:val="center"/>
      <w:outlineLvl w:val="6"/>
    </w:pPr>
    <w:rPr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semiHidden/>
    <w:pPr>
      <w:jc w:val="center"/>
    </w:pPr>
    <w:rPr>
      <w:b/>
      <w:sz w:val="40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/>
      <w:sz w:val="20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b/>
      <w:sz w:val="20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rFonts w:ascii="Univers (WN)" w:hAnsi="Univers (WN)"/>
      <w:sz w:val="20"/>
    </w:rPr>
  </w:style>
  <w:style w:type="paragraph" w:customStyle="1" w:styleId="RedaliaNormal">
    <w:name w:val="Redalia : Normal"/>
    <w:basedOn w:val="Normal"/>
    <w:pPr>
      <w:keepNext/>
      <w:keepLines/>
      <w:spacing w:before="40"/>
      <w:jc w:val="both"/>
    </w:pPr>
    <w:rPr>
      <w:rFonts w:ascii="Verdana" w:hAnsi="Verdana"/>
      <w:sz w:val="22"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  <w:rPr>
      <w:rFonts w:ascii="Verdana" w:hAnsi="Verdana"/>
      <w:sz w:val="18"/>
    </w:rPr>
  </w:style>
  <w:style w:type="paragraph" w:customStyle="1" w:styleId="DCENormal">
    <w:name w:val="DCE Normal"/>
    <w:basedOn w:val="Normal"/>
    <w:pPr>
      <w:jc w:val="both"/>
    </w:pPr>
    <w:rPr>
      <w:rFonts w:ascii="Times New Roman" w:hAnsi="Times New Roman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rFonts w:ascii="Verdana" w:hAnsi="Verdana"/>
      <w:sz w:val="16"/>
    </w:rPr>
  </w:style>
  <w:style w:type="paragraph" w:customStyle="1" w:styleId="RdaliaLgende">
    <w:name w:val="Rédalia : Légende"/>
    <w:basedOn w:val="Normal"/>
    <w:pPr>
      <w:ind w:left="283" w:hanging="283"/>
      <w:jc w:val="both"/>
    </w:pPr>
    <w:rPr>
      <w:rFonts w:ascii="Times New Roman" w:hAnsi="Times New Roman"/>
      <w:i/>
      <w:sz w:val="16"/>
    </w:rPr>
  </w:style>
  <w:style w:type="paragraph" w:styleId="Notedebasdepage">
    <w:name w:val="footnote text"/>
    <w:basedOn w:val="Normal"/>
    <w:semiHidden/>
    <w:rPr>
      <w:rFonts w:ascii="Univers (WN)" w:hAnsi="Univers (WN)"/>
      <w:sz w:val="20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semiHidden/>
    <w:pPr>
      <w:tabs>
        <w:tab w:val="left" w:pos="3686"/>
      </w:tabs>
      <w:ind w:left="567"/>
      <w:jc w:val="both"/>
    </w:pPr>
    <w:rPr>
      <w:sz w:val="22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left="567"/>
      <w:jc w:val="both"/>
    </w:pPr>
    <w:rPr>
      <w:rFonts w:ascii="Times New Roman" w:hAnsi="Times New Roman"/>
    </w:rPr>
  </w:style>
  <w:style w:type="paragraph" w:styleId="Retraitcorpsdetexte2">
    <w:name w:val="Body Text Indent 2"/>
    <w:basedOn w:val="Normal"/>
    <w:semiHidden/>
    <w:pPr>
      <w:ind w:left="567"/>
    </w:pPr>
    <w:rPr>
      <w:sz w:val="22"/>
    </w:rPr>
  </w:style>
  <w:style w:type="paragraph" w:customStyle="1" w:styleId="RedTxt">
    <w:name w:val="RedTxt"/>
    <w:basedOn w:val="Normal"/>
    <w:pPr>
      <w:keepLines/>
      <w:widowControl w:val="0"/>
      <w:autoSpaceDE w:val="0"/>
      <w:autoSpaceDN w:val="0"/>
      <w:adjustRightInd w:val="0"/>
    </w:pPr>
    <w:rPr>
      <w:sz w:val="18"/>
    </w:rPr>
  </w:style>
  <w:style w:type="paragraph" w:styleId="Corpsdetexte">
    <w:name w:val="Body Text"/>
    <w:basedOn w:val="Normal"/>
    <w:semiHidden/>
    <w:pPr>
      <w:jc w:val="both"/>
    </w:pPr>
    <w:rPr>
      <w:b/>
      <w:sz w:val="22"/>
    </w:rPr>
  </w:style>
  <w:style w:type="paragraph" w:customStyle="1" w:styleId="RedPara">
    <w:name w:val="RedPara"/>
    <w:basedOn w:val="Normal"/>
    <w:pPr>
      <w:keepNext/>
      <w:widowControl w:val="0"/>
      <w:autoSpaceDE w:val="0"/>
      <w:autoSpaceDN w:val="0"/>
      <w:adjustRightInd w:val="0"/>
      <w:spacing w:before="120" w:after="60"/>
    </w:pPr>
    <w:rPr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2E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2E11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8040B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040B7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1D2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D2A4A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lev">
    <w:name w:val="Strong"/>
    <w:basedOn w:val="Policepardfaut"/>
    <w:uiPriority w:val="22"/>
    <w:qFormat/>
    <w:rsid w:val="001D2A4A"/>
    <w:rPr>
      <w:b/>
      <w:bCs/>
    </w:rPr>
  </w:style>
  <w:style w:type="paragraph" w:styleId="Paragraphedeliste">
    <w:name w:val="List Paragraph"/>
    <w:basedOn w:val="Normal"/>
    <w:uiPriority w:val="34"/>
    <w:qFormat/>
    <w:rsid w:val="00667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6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A27B5E7F7A94F802BD4EE8B971FB0" ma:contentTypeVersion="16" ma:contentTypeDescription="Crée un document." ma:contentTypeScope="" ma:versionID="44c98a93de0dd41e1cd5460d3e1a711a">
  <xsd:schema xmlns:xsd="http://www.w3.org/2001/XMLSchema" xmlns:xs="http://www.w3.org/2001/XMLSchema" xmlns:p="http://schemas.microsoft.com/office/2006/metadata/properties" xmlns:ns2="7e53d326-55c5-4b8a-831a-fb5d0ed9de4a" xmlns:ns3="8ebdc407-df59-49e9-8671-320ea7fc3faf" targetNamespace="http://schemas.microsoft.com/office/2006/metadata/properties" ma:root="true" ma:fieldsID="5afa92757ada78de6cb8f9d0436e72b3" ns2:_="" ns3:_="">
    <xsd:import namespace="7e53d326-55c5-4b8a-831a-fb5d0ed9de4a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3d326-55c5-4b8a-831a-fb5d0ed9de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bdc407-df59-49e9-8671-320ea7fc3faf" xsi:nil="true"/>
    <lcf76f155ced4ddcb4097134ff3c332f xmlns="7e53d326-55c5-4b8a-831a-fb5d0ed9de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B4BB0D-397F-4BA1-B23B-31CB09B61C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D99DC4-5952-47B4-B746-65026449F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3d326-55c5-4b8a-831a-fb5d0ed9de4a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454DB6-0129-478B-AF63-8962D91A93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A53A68-33EB-49E7-BE0B-A239BF07B51F}">
  <ds:schemaRefs>
    <ds:schemaRef ds:uri="http://schemas.microsoft.com/office/2006/metadata/properties"/>
    <ds:schemaRef ds:uri="http://schemas.microsoft.com/office/infopath/2007/PartnerControls"/>
    <ds:schemaRef ds:uri="8ebdc407-df59-49e9-8671-320ea7fc3faf"/>
    <ds:schemaRef ds:uri="7e53d326-55c5-4b8a-831a-fb5d0ed9d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45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MIGEON</dc:creator>
  <cp:lastModifiedBy>MATOS Sarah</cp:lastModifiedBy>
  <cp:revision>17</cp:revision>
  <cp:lastPrinted>2020-02-17T16:33:00Z</cp:lastPrinted>
  <dcterms:created xsi:type="dcterms:W3CDTF">2020-02-17T16:34:00Z</dcterms:created>
  <dcterms:modified xsi:type="dcterms:W3CDTF">2025-10-31T12:48:00Z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0x010100D28A27B5E7F7A94F802BD4EE8B971FB0</vt:lpwstr>
  </property>
  <property fmtid="{D5CDD505-2E9C-101B-9397-08002B2CF9AE}" pid="3" name="MediaServiceImageTags">
    <vt:lpwstr/>
  </property>
</Properties>
</file>